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1E" w:rsidRDefault="003119FE">
      <w:pPr>
        <w:pStyle w:val="a3"/>
        <w:spacing w:before="63" w:line="271" w:lineRule="auto"/>
        <w:ind w:left="2931" w:right="338" w:firstLine="2323"/>
      </w:pPr>
      <w:r>
        <w:t>Программа</w:t>
      </w:r>
      <w:r>
        <w:rPr>
          <w:spacing w:val="-7"/>
        </w:rPr>
        <w:t xml:space="preserve"> </w:t>
      </w:r>
      <w:r>
        <w:t>внутреннего</w:t>
      </w:r>
      <w:r>
        <w:rPr>
          <w:spacing w:val="-10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 w:rsidR="003B0E5D">
        <w:rPr>
          <w:spacing w:val="-67"/>
        </w:rPr>
        <w:t xml:space="preserve">  </w:t>
      </w:r>
      <w:r>
        <w:t>в</w:t>
      </w:r>
      <w:r w:rsidR="003B0E5D">
        <w:t xml:space="preserve"> </w:t>
      </w:r>
      <w:r>
        <w:t>Муниципальном</w:t>
      </w:r>
      <w:r>
        <w:rPr>
          <w:spacing w:val="-1"/>
        </w:rPr>
        <w:t xml:space="preserve"> </w:t>
      </w:r>
      <w:r w:rsidR="003B0E5D">
        <w:t>бюджетном</w:t>
      </w:r>
      <w:r>
        <w:rPr>
          <w:spacing w:val="-1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9"/>
        </w:rPr>
        <w:t xml:space="preserve"> </w:t>
      </w:r>
      <w:r>
        <w:t>«Детский</w:t>
      </w:r>
      <w:r>
        <w:rPr>
          <w:spacing w:val="-10"/>
        </w:rPr>
        <w:t xml:space="preserve"> </w:t>
      </w:r>
      <w:r>
        <w:t>сад</w:t>
      </w:r>
    </w:p>
    <w:p w:rsidR="0088341E" w:rsidRDefault="003119FE">
      <w:pPr>
        <w:pStyle w:val="a3"/>
        <w:spacing w:line="319" w:lineRule="exact"/>
        <w:ind w:left="4136"/>
      </w:pPr>
      <w:r>
        <w:t>№4</w:t>
      </w:r>
      <w:r w:rsidR="003B0E5D">
        <w:t>04 г. Челябинска</w:t>
      </w:r>
      <w:r>
        <w:t>»</w:t>
      </w:r>
      <w:r>
        <w:rPr>
          <w:spacing w:val="-3"/>
        </w:rPr>
        <w:t xml:space="preserve"> </w:t>
      </w:r>
      <w:bookmarkStart w:id="0" w:name="_GoBack"/>
      <w:bookmarkEnd w:id="0"/>
    </w:p>
    <w:p w:rsidR="0088341E" w:rsidRDefault="0088341E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4389"/>
        <w:gridCol w:w="1700"/>
        <w:gridCol w:w="1705"/>
        <w:gridCol w:w="1417"/>
        <w:gridCol w:w="135"/>
        <w:gridCol w:w="1283"/>
        <w:gridCol w:w="1562"/>
        <w:gridCol w:w="97"/>
        <w:gridCol w:w="1609"/>
      </w:tblGrid>
      <w:tr w:rsidR="0088341E">
        <w:trPr>
          <w:trHeight w:val="321"/>
        </w:trPr>
        <w:tc>
          <w:tcPr>
            <w:tcW w:w="16317" w:type="dxa"/>
            <w:gridSpan w:val="10"/>
          </w:tcPr>
          <w:p w:rsidR="0088341E" w:rsidRDefault="003119FE">
            <w:pPr>
              <w:pStyle w:val="TableParagraph"/>
              <w:spacing w:line="300" w:lineRule="exact"/>
              <w:ind w:left="3568" w:right="35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ООП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</w:p>
        </w:tc>
      </w:tr>
      <w:tr w:rsidR="0088341E">
        <w:trPr>
          <w:trHeight w:val="311"/>
        </w:trPr>
        <w:tc>
          <w:tcPr>
            <w:tcW w:w="2420" w:type="dxa"/>
          </w:tcPr>
          <w:p w:rsidR="0088341E" w:rsidRDefault="0088341E">
            <w:pPr>
              <w:pStyle w:val="TableParagraph"/>
              <w:spacing w:line="240" w:lineRule="auto"/>
              <w:ind w:left="0"/>
            </w:pPr>
          </w:p>
        </w:tc>
        <w:tc>
          <w:tcPr>
            <w:tcW w:w="13897" w:type="dxa"/>
            <w:gridSpan w:val="9"/>
          </w:tcPr>
          <w:p w:rsidR="0088341E" w:rsidRDefault="003119FE">
            <w:pPr>
              <w:pStyle w:val="TableParagraph"/>
              <w:spacing w:line="268" w:lineRule="exact"/>
              <w:ind w:left="434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88341E">
        <w:trPr>
          <w:trHeight w:val="555"/>
        </w:trPr>
        <w:tc>
          <w:tcPr>
            <w:tcW w:w="2420" w:type="dxa"/>
            <w:tcBorders>
              <w:bottom w:val="nil"/>
            </w:tcBorders>
          </w:tcPr>
          <w:p w:rsidR="0088341E" w:rsidRDefault="003119FE">
            <w:pPr>
              <w:pStyle w:val="TableParagraph"/>
              <w:spacing w:line="230" w:lineRule="auto"/>
              <w:ind w:left="110" w:right="100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4389" w:type="dxa"/>
            <w:vMerge w:val="restart"/>
          </w:tcPr>
          <w:p w:rsidR="0088341E" w:rsidRDefault="003119FE">
            <w:pPr>
              <w:pStyle w:val="TableParagraph"/>
              <w:spacing w:line="242" w:lineRule="auto"/>
              <w:ind w:right="1219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  <w:p w:rsidR="0088341E" w:rsidRDefault="003119FE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возрасте;</w:t>
            </w:r>
          </w:p>
          <w:p w:rsidR="0088341E" w:rsidRDefault="003119FE">
            <w:pPr>
              <w:pStyle w:val="TableParagraph"/>
              <w:spacing w:line="268" w:lineRule="exact"/>
              <w:ind w:right="74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700" w:type="dxa"/>
            <w:vMerge w:val="restart"/>
          </w:tcPr>
          <w:p w:rsidR="0088341E" w:rsidRDefault="003119FE">
            <w:pPr>
              <w:pStyle w:val="TableParagraph"/>
              <w:ind w:left="239"/>
            </w:pPr>
            <w:r>
              <w:t>вариативный</w:t>
            </w:r>
          </w:p>
        </w:tc>
        <w:tc>
          <w:tcPr>
            <w:tcW w:w="1705" w:type="dxa"/>
            <w:vMerge w:val="restart"/>
          </w:tcPr>
          <w:p w:rsidR="0088341E" w:rsidRDefault="003119FE">
            <w:pPr>
              <w:pStyle w:val="TableParagraph"/>
              <w:ind w:left="262"/>
            </w:pPr>
            <w:r>
              <w:t>Наблюдения</w:t>
            </w:r>
          </w:p>
        </w:tc>
        <w:tc>
          <w:tcPr>
            <w:tcW w:w="1552" w:type="dxa"/>
            <w:gridSpan w:val="2"/>
            <w:vMerge w:val="restart"/>
          </w:tcPr>
          <w:p w:rsidR="0088341E" w:rsidRDefault="003119FE">
            <w:pPr>
              <w:pStyle w:val="TableParagraph"/>
              <w:spacing w:line="228" w:lineRule="auto"/>
              <w:ind w:left="204" w:right="184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</w:t>
            </w:r>
          </w:p>
        </w:tc>
        <w:tc>
          <w:tcPr>
            <w:tcW w:w="1283" w:type="dxa"/>
            <w:vMerge w:val="restart"/>
          </w:tcPr>
          <w:p w:rsidR="0088341E" w:rsidRDefault="003119FE">
            <w:pPr>
              <w:pStyle w:val="TableParagraph"/>
              <w:ind w:left="449" w:right="429"/>
              <w:jc w:val="center"/>
            </w:pPr>
            <w:r>
              <w:t>май</w:t>
            </w:r>
          </w:p>
        </w:tc>
        <w:tc>
          <w:tcPr>
            <w:tcW w:w="1562" w:type="dxa"/>
            <w:vMerge w:val="restart"/>
          </w:tcPr>
          <w:p w:rsidR="0088341E" w:rsidRDefault="003119FE">
            <w:pPr>
              <w:pStyle w:val="TableParagraph"/>
              <w:spacing w:line="237" w:lineRule="auto"/>
              <w:ind w:left="212" w:right="86" w:hanging="96"/>
            </w:pPr>
            <w:r>
              <w:t>По окончании</w:t>
            </w:r>
            <w:r>
              <w:rPr>
                <w:spacing w:val="-52"/>
              </w:rPr>
              <w:t xml:space="preserve"> </w:t>
            </w:r>
            <w:r>
              <w:t>наблюдения</w:t>
            </w:r>
          </w:p>
        </w:tc>
        <w:tc>
          <w:tcPr>
            <w:tcW w:w="1706" w:type="dxa"/>
            <w:gridSpan w:val="2"/>
            <w:vMerge w:val="restart"/>
          </w:tcPr>
          <w:p w:rsidR="0088341E" w:rsidRDefault="003119FE">
            <w:pPr>
              <w:pStyle w:val="TableParagraph"/>
              <w:ind w:left="114"/>
            </w:pPr>
            <w:r>
              <w:t>Воспитатели</w:t>
            </w:r>
          </w:p>
        </w:tc>
      </w:tr>
      <w:tr w:rsidR="0088341E">
        <w:trPr>
          <w:trHeight w:val="313"/>
        </w:trPr>
        <w:tc>
          <w:tcPr>
            <w:tcW w:w="2420" w:type="dxa"/>
            <w:tcBorders>
              <w:top w:val="nil"/>
              <w:bottom w:val="nil"/>
            </w:tcBorders>
          </w:tcPr>
          <w:p w:rsidR="0088341E" w:rsidRDefault="003119FE">
            <w:pPr>
              <w:pStyle w:val="TableParagraph"/>
              <w:spacing w:before="17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</w:p>
        </w:tc>
        <w:tc>
          <w:tcPr>
            <w:tcW w:w="4389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</w:tr>
      <w:tr w:rsidR="0088341E">
        <w:trPr>
          <w:trHeight w:val="488"/>
        </w:trPr>
        <w:tc>
          <w:tcPr>
            <w:tcW w:w="2420" w:type="dxa"/>
            <w:vMerge w:val="restart"/>
            <w:tcBorders>
              <w:top w:val="nil"/>
              <w:bottom w:val="nil"/>
            </w:tcBorders>
          </w:tcPr>
          <w:p w:rsidR="0088341E" w:rsidRDefault="003119FE">
            <w:pPr>
              <w:pStyle w:val="TableParagraph"/>
              <w:spacing w:before="12" w:line="237" w:lineRule="auto"/>
              <w:ind w:left="110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389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</w:tr>
      <w:tr w:rsidR="0088341E">
        <w:trPr>
          <w:trHeight w:val="2213"/>
        </w:trPr>
        <w:tc>
          <w:tcPr>
            <w:tcW w:w="2420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88341E" w:rsidRDefault="003119FE">
            <w:pPr>
              <w:pStyle w:val="TableParagraph"/>
              <w:spacing w:line="240" w:lineRule="auto"/>
              <w:ind w:right="16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диагностики:</w:t>
            </w:r>
          </w:p>
          <w:p w:rsidR="0088341E" w:rsidRDefault="003119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*Социально-коммуникативное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88341E" w:rsidRDefault="003119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*Познавательное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88341E" w:rsidRDefault="003119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*Речевое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88341E" w:rsidRDefault="003119FE">
            <w:pPr>
              <w:pStyle w:val="TableParagraph"/>
              <w:spacing w:line="278" w:lineRule="exact"/>
              <w:ind w:right="144"/>
              <w:rPr>
                <w:sz w:val="24"/>
              </w:rPr>
            </w:pPr>
            <w:r>
              <w:rPr>
                <w:sz w:val="24"/>
              </w:rPr>
              <w:t>*Художественно-эстетическое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00" w:type="dxa"/>
          </w:tcPr>
          <w:p w:rsidR="0088341E" w:rsidRDefault="003119FE">
            <w:pPr>
              <w:pStyle w:val="TableParagraph"/>
              <w:spacing w:line="245" w:lineRule="exact"/>
              <w:ind w:left="109"/>
            </w:pPr>
            <w:r>
              <w:t>вариативный</w:t>
            </w:r>
          </w:p>
        </w:tc>
        <w:tc>
          <w:tcPr>
            <w:tcW w:w="1705" w:type="dxa"/>
          </w:tcPr>
          <w:p w:rsidR="0088341E" w:rsidRDefault="003119FE">
            <w:pPr>
              <w:pStyle w:val="TableParagraph"/>
              <w:spacing w:line="245" w:lineRule="exact"/>
              <w:ind w:left="114"/>
            </w:pPr>
            <w:r>
              <w:t>Диагностика</w:t>
            </w:r>
          </w:p>
        </w:tc>
        <w:tc>
          <w:tcPr>
            <w:tcW w:w="1552" w:type="dxa"/>
            <w:gridSpan w:val="2"/>
          </w:tcPr>
          <w:p w:rsidR="0088341E" w:rsidRDefault="003119FE">
            <w:pPr>
              <w:pStyle w:val="TableParagraph"/>
              <w:spacing w:line="232" w:lineRule="auto"/>
              <w:ind w:left="204" w:right="184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</w:t>
            </w:r>
          </w:p>
        </w:tc>
        <w:tc>
          <w:tcPr>
            <w:tcW w:w="1283" w:type="dxa"/>
          </w:tcPr>
          <w:p w:rsidR="0088341E" w:rsidRDefault="003119FE">
            <w:pPr>
              <w:pStyle w:val="TableParagraph"/>
              <w:spacing w:line="249" w:lineRule="auto"/>
              <w:ind w:left="146" w:right="133"/>
              <w:jc w:val="center"/>
            </w:pPr>
            <w:proofErr w:type="spellStart"/>
            <w:r>
              <w:rPr>
                <w:spacing w:val="-1"/>
              </w:rPr>
              <w:t>Диагности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ческий</w:t>
            </w:r>
            <w:proofErr w:type="spellEnd"/>
            <w:r>
              <w:rPr>
                <w:spacing w:val="1"/>
              </w:rPr>
              <w:t xml:space="preserve"> </w:t>
            </w:r>
            <w:r>
              <w:t>срез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сентябрь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Диагности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ка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май</w:t>
            </w:r>
          </w:p>
        </w:tc>
        <w:tc>
          <w:tcPr>
            <w:tcW w:w="1562" w:type="dxa"/>
          </w:tcPr>
          <w:p w:rsidR="0088341E" w:rsidRDefault="003119FE">
            <w:pPr>
              <w:pStyle w:val="TableParagraph"/>
              <w:spacing w:line="242" w:lineRule="auto"/>
              <w:ind w:left="193" w:right="86" w:hanging="77"/>
            </w:pPr>
            <w:r>
              <w:t>По окончании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</w:p>
        </w:tc>
        <w:tc>
          <w:tcPr>
            <w:tcW w:w="1706" w:type="dxa"/>
            <w:gridSpan w:val="2"/>
          </w:tcPr>
          <w:p w:rsidR="0088341E" w:rsidRDefault="003119FE">
            <w:pPr>
              <w:pStyle w:val="TableParagraph"/>
              <w:spacing w:line="245" w:lineRule="exact"/>
              <w:ind w:left="114"/>
            </w:pPr>
            <w:r>
              <w:t>Воспитатели</w:t>
            </w:r>
          </w:p>
        </w:tc>
      </w:tr>
      <w:tr w:rsidR="0088341E">
        <w:trPr>
          <w:trHeight w:val="547"/>
        </w:trPr>
        <w:tc>
          <w:tcPr>
            <w:tcW w:w="2420" w:type="dxa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</w:pPr>
          </w:p>
        </w:tc>
        <w:tc>
          <w:tcPr>
            <w:tcW w:w="4389" w:type="dxa"/>
          </w:tcPr>
          <w:p w:rsidR="0088341E" w:rsidRDefault="003119FE">
            <w:pPr>
              <w:pStyle w:val="TableParagraph"/>
              <w:spacing w:line="225" w:lineRule="auto"/>
              <w:ind w:right="926"/>
              <w:rPr>
                <w:sz w:val="24"/>
              </w:rPr>
            </w:pPr>
            <w:r>
              <w:rPr>
                <w:sz w:val="24"/>
              </w:rPr>
              <w:t>Достижения воспитанников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88341E" w:rsidRDefault="003119FE">
            <w:pPr>
              <w:pStyle w:val="TableParagraph"/>
              <w:ind w:left="109"/>
            </w:pPr>
            <w:r>
              <w:t>вариативный</w:t>
            </w:r>
          </w:p>
        </w:tc>
        <w:tc>
          <w:tcPr>
            <w:tcW w:w="1705" w:type="dxa"/>
          </w:tcPr>
          <w:p w:rsidR="0088341E" w:rsidRDefault="003119FE">
            <w:pPr>
              <w:pStyle w:val="TableParagraph"/>
              <w:ind w:left="114"/>
            </w:pPr>
            <w:r>
              <w:t>Сбор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</w:p>
        </w:tc>
        <w:tc>
          <w:tcPr>
            <w:tcW w:w="1552" w:type="dxa"/>
            <w:gridSpan w:val="2"/>
          </w:tcPr>
          <w:p w:rsidR="0088341E" w:rsidRDefault="003119FE">
            <w:pPr>
              <w:pStyle w:val="TableParagraph"/>
              <w:spacing w:line="232" w:lineRule="auto"/>
              <w:ind w:left="204" w:right="184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</w:t>
            </w:r>
          </w:p>
        </w:tc>
        <w:tc>
          <w:tcPr>
            <w:tcW w:w="1283" w:type="dxa"/>
          </w:tcPr>
          <w:p w:rsidR="0088341E" w:rsidRDefault="003119FE">
            <w:pPr>
              <w:pStyle w:val="TableParagraph"/>
              <w:ind w:left="184"/>
            </w:pPr>
            <w:r>
              <w:t>Ежегодно</w:t>
            </w:r>
          </w:p>
        </w:tc>
        <w:tc>
          <w:tcPr>
            <w:tcW w:w="1562" w:type="dxa"/>
          </w:tcPr>
          <w:p w:rsidR="0088341E" w:rsidRDefault="003119FE">
            <w:pPr>
              <w:pStyle w:val="TableParagraph"/>
              <w:spacing w:line="237" w:lineRule="auto"/>
              <w:ind w:left="418" w:right="365" w:hanging="20"/>
            </w:pPr>
            <w:r>
              <w:t>По мере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</w:p>
        </w:tc>
        <w:tc>
          <w:tcPr>
            <w:tcW w:w="1706" w:type="dxa"/>
            <w:gridSpan w:val="2"/>
          </w:tcPr>
          <w:p w:rsidR="0088341E" w:rsidRDefault="003119FE">
            <w:pPr>
              <w:pStyle w:val="TableParagraph"/>
              <w:ind w:left="114"/>
            </w:pPr>
            <w:r>
              <w:t>Воспитатели</w:t>
            </w:r>
          </w:p>
        </w:tc>
      </w:tr>
      <w:tr w:rsidR="0088341E">
        <w:trPr>
          <w:trHeight w:val="316"/>
        </w:trPr>
        <w:tc>
          <w:tcPr>
            <w:tcW w:w="2420" w:type="dxa"/>
          </w:tcPr>
          <w:p w:rsidR="0088341E" w:rsidRDefault="0088341E">
            <w:pPr>
              <w:pStyle w:val="TableParagraph"/>
              <w:spacing w:line="240" w:lineRule="auto"/>
              <w:ind w:left="0"/>
            </w:pPr>
          </w:p>
        </w:tc>
        <w:tc>
          <w:tcPr>
            <w:tcW w:w="13897" w:type="dxa"/>
            <w:gridSpan w:val="9"/>
          </w:tcPr>
          <w:p w:rsidR="0088341E" w:rsidRDefault="003119FE">
            <w:pPr>
              <w:pStyle w:val="TableParagraph"/>
              <w:spacing w:line="273" w:lineRule="exact"/>
              <w:ind w:left="448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</w:tr>
      <w:tr w:rsidR="0088341E">
        <w:trPr>
          <w:trHeight w:val="595"/>
        </w:trPr>
        <w:tc>
          <w:tcPr>
            <w:tcW w:w="2420" w:type="dxa"/>
            <w:vMerge w:val="restart"/>
          </w:tcPr>
          <w:p w:rsidR="0088341E" w:rsidRDefault="003119FE">
            <w:pPr>
              <w:pStyle w:val="TableParagraph"/>
              <w:spacing w:line="237" w:lineRule="auto"/>
              <w:ind w:left="110" w:right="101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</w:p>
          <w:p w:rsidR="0088341E" w:rsidRDefault="003119F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4389" w:type="dxa"/>
          </w:tcPr>
          <w:p w:rsidR="0088341E" w:rsidRDefault="003119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Заболеваемость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88341E" w:rsidRDefault="003119FE">
            <w:pPr>
              <w:pStyle w:val="TableParagraph"/>
              <w:ind w:left="109"/>
            </w:pPr>
            <w:r>
              <w:t>вариативный</w:t>
            </w:r>
          </w:p>
        </w:tc>
        <w:tc>
          <w:tcPr>
            <w:tcW w:w="1705" w:type="dxa"/>
          </w:tcPr>
          <w:p w:rsidR="0088341E" w:rsidRDefault="003119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17" w:type="dxa"/>
          </w:tcPr>
          <w:p w:rsidR="0088341E" w:rsidRDefault="003119FE">
            <w:pPr>
              <w:pStyle w:val="TableParagraph"/>
              <w:ind w:left="186" w:right="179"/>
              <w:jc w:val="center"/>
            </w:pPr>
            <w:r>
              <w:t>Медсестра</w:t>
            </w:r>
          </w:p>
        </w:tc>
        <w:tc>
          <w:tcPr>
            <w:tcW w:w="1418" w:type="dxa"/>
            <w:gridSpan w:val="2"/>
          </w:tcPr>
          <w:p w:rsidR="0088341E" w:rsidRDefault="003119FE">
            <w:pPr>
              <w:pStyle w:val="TableParagraph"/>
              <w:ind w:left="113"/>
            </w:pPr>
            <w:r>
              <w:t>Ежемесячно</w:t>
            </w:r>
          </w:p>
        </w:tc>
        <w:tc>
          <w:tcPr>
            <w:tcW w:w="1659" w:type="dxa"/>
            <w:gridSpan w:val="2"/>
          </w:tcPr>
          <w:p w:rsidR="0088341E" w:rsidRDefault="003119FE">
            <w:pPr>
              <w:pStyle w:val="TableParagraph"/>
              <w:ind w:left="250"/>
            </w:pPr>
            <w:r>
              <w:t>Ежемесячно</w:t>
            </w:r>
          </w:p>
        </w:tc>
        <w:tc>
          <w:tcPr>
            <w:tcW w:w="1609" w:type="dxa"/>
          </w:tcPr>
          <w:p w:rsidR="0088341E" w:rsidRDefault="003119FE">
            <w:pPr>
              <w:pStyle w:val="TableParagraph"/>
              <w:ind w:left="205" w:right="188"/>
              <w:jc w:val="center"/>
            </w:pPr>
            <w:r>
              <w:t>Медсестра</w:t>
            </w:r>
          </w:p>
        </w:tc>
      </w:tr>
      <w:tr w:rsidR="0088341E">
        <w:trPr>
          <w:trHeight w:val="508"/>
        </w:trPr>
        <w:tc>
          <w:tcPr>
            <w:tcW w:w="2420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88341E" w:rsidRDefault="003119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700" w:type="dxa"/>
          </w:tcPr>
          <w:p w:rsidR="0088341E" w:rsidRDefault="003119FE">
            <w:pPr>
              <w:pStyle w:val="TableParagraph"/>
              <w:spacing w:line="249" w:lineRule="exact"/>
              <w:ind w:left="109"/>
            </w:pPr>
            <w:r>
              <w:t>вариативный</w:t>
            </w:r>
          </w:p>
        </w:tc>
        <w:tc>
          <w:tcPr>
            <w:tcW w:w="1705" w:type="dxa"/>
          </w:tcPr>
          <w:p w:rsidR="0088341E" w:rsidRDefault="003119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17" w:type="dxa"/>
          </w:tcPr>
          <w:p w:rsidR="0088341E" w:rsidRDefault="003119FE">
            <w:pPr>
              <w:pStyle w:val="TableParagraph"/>
              <w:spacing w:line="249" w:lineRule="exact"/>
              <w:ind w:left="186" w:right="179"/>
              <w:jc w:val="center"/>
            </w:pPr>
            <w:r>
              <w:t>Медсестра</w:t>
            </w:r>
          </w:p>
        </w:tc>
        <w:tc>
          <w:tcPr>
            <w:tcW w:w="1418" w:type="dxa"/>
            <w:gridSpan w:val="2"/>
          </w:tcPr>
          <w:p w:rsidR="0088341E" w:rsidRDefault="003119FE">
            <w:pPr>
              <w:pStyle w:val="TableParagraph"/>
              <w:spacing w:line="249" w:lineRule="exact"/>
              <w:ind w:left="113"/>
            </w:pPr>
            <w:r>
              <w:t>Ежемесячно</w:t>
            </w:r>
          </w:p>
        </w:tc>
        <w:tc>
          <w:tcPr>
            <w:tcW w:w="1659" w:type="dxa"/>
            <w:gridSpan w:val="2"/>
          </w:tcPr>
          <w:p w:rsidR="0088341E" w:rsidRDefault="003119FE">
            <w:pPr>
              <w:pStyle w:val="TableParagraph"/>
              <w:spacing w:line="254" w:lineRule="exact"/>
              <w:ind w:left="562" w:right="230" w:hanging="312"/>
            </w:pPr>
            <w:r>
              <w:rPr>
                <w:spacing w:val="-1"/>
              </w:rPr>
              <w:t>Ежемесячно</w:t>
            </w:r>
            <w:r>
              <w:rPr>
                <w:spacing w:val="-52"/>
              </w:rPr>
              <w:t xml:space="preserve"> </w:t>
            </w:r>
            <w:r>
              <w:t>после</w:t>
            </w:r>
          </w:p>
        </w:tc>
        <w:tc>
          <w:tcPr>
            <w:tcW w:w="1609" w:type="dxa"/>
          </w:tcPr>
          <w:p w:rsidR="0088341E" w:rsidRDefault="003119FE">
            <w:pPr>
              <w:pStyle w:val="TableParagraph"/>
              <w:spacing w:line="249" w:lineRule="exact"/>
              <w:ind w:left="205" w:right="188"/>
              <w:jc w:val="center"/>
            </w:pPr>
            <w:r>
              <w:t>Медсестра</w:t>
            </w:r>
          </w:p>
        </w:tc>
      </w:tr>
      <w:tr w:rsidR="0088341E">
        <w:trPr>
          <w:trHeight w:val="311"/>
        </w:trPr>
        <w:tc>
          <w:tcPr>
            <w:tcW w:w="2420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88341E" w:rsidRDefault="003119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00" w:type="dxa"/>
          </w:tcPr>
          <w:p w:rsidR="0088341E" w:rsidRDefault="003119FE">
            <w:pPr>
              <w:pStyle w:val="TableParagraph"/>
              <w:ind w:left="109"/>
            </w:pPr>
            <w:r>
              <w:t>вариативный</w:t>
            </w:r>
          </w:p>
        </w:tc>
        <w:tc>
          <w:tcPr>
            <w:tcW w:w="1705" w:type="dxa"/>
          </w:tcPr>
          <w:p w:rsidR="0088341E" w:rsidRDefault="003119FE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17" w:type="dxa"/>
          </w:tcPr>
          <w:p w:rsidR="0088341E" w:rsidRDefault="003119FE">
            <w:pPr>
              <w:pStyle w:val="TableParagraph"/>
              <w:ind w:left="186" w:right="179"/>
              <w:jc w:val="center"/>
            </w:pPr>
            <w:r>
              <w:t>Медсестра</w:t>
            </w:r>
          </w:p>
        </w:tc>
        <w:tc>
          <w:tcPr>
            <w:tcW w:w="1418" w:type="dxa"/>
            <w:gridSpan w:val="2"/>
          </w:tcPr>
          <w:p w:rsidR="0088341E" w:rsidRDefault="003119FE">
            <w:pPr>
              <w:pStyle w:val="TableParagraph"/>
              <w:ind w:left="113"/>
            </w:pPr>
            <w:r>
              <w:t>Ежемесячно</w:t>
            </w:r>
          </w:p>
        </w:tc>
        <w:tc>
          <w:tcPr>
            <w:tcW w:w="1659" w:type="dxa"/>
            <w:gridSpan w:val="2"/>
          </w:tcPr>
          <w:p w:rsidR="0088341E" w:rsidRDefault="003119FE">
            <w:pPr>
              <w:pStyle w:val="TableParagraph"/>
              <w:ind w:left="250"/>
            </w:pPr>
            <w:r>
              <w:t>Ежемесячно</w:t>
            </w:r>
          </w:p>
        </w:tc>
        <w:tc>
          <w:tcPr>
            <w:tcW w:w="1609" w:type="dxa"/>
          </w:tcPr>
          <w:p w:rsidR="0088341E" w:rsidRDefault="003119FE">
            <w:pPr>
              <w:pStyle w:val="TableParagraph"/>
              <w:ind w:left="205" w:right="188"/>
              <w:jc w:val="center"/>
            </w:pPr>
            <w:r>
              <w:t>Медсестра</w:t>
            </w:r>
          </w:p>
        </w:tc>
      </w:tr>
      <w:tr w:rsidR="0088341E">
        <w:trPr>
          <w:trHeight w:val="316"/>
        </w:trPr>
        <w:tc>
          <w:tcPr>
            <w:tcW w:w="16317" w:type="dxa"/>
            <w:gridSpan w:val="10"/>
          </w:tcPr>
          <w:p w:rsidR="0088341E" w:rsidRDefault="003119FE">
            <w:pPr>
              <w:pStyle w:val="TableParagraph"/>
              <w:spacing w:line="268" w:lineRule="exact"/>
              <w:ind w:left="3575" w:right="3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3.Удовлетворенность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88341E">
        <w:trPr>
          <w:trHeight w:val="1916"/>
        </w:trPr>
        <w:tc>
          <w:tcPr>
            <w:tcW w:w="2420" w:type="dxa"/>
            <w:vMerge w:val="restart"/>
            <w:tcBorders>
              <w:bottom w:val="nil"/>
            </w:tcBorders>
          </w:tcPr>
          <w:p w:rsidR="0088341E" w:rsidRDefault="003119FE">
            <w:pPr>
              <w:pStyle w:val="TableParagraph"/>
              <w:spacing w:line="237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деятельностью</w:t>
            </w:r>
          </w:p>
          <w:p w:rsidR="0088341E" w:rsidRDefault="003119FE">
            <w:pPr>
              <w:pStyle w:val="TableParagraph"/>
              <w:spacing w:before="2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ДОУ</w:t>
            </w:r>
          </w:p>
        </w:tc>
        <w:tc>
          <w:tcPr>
            <w:tcW w:w="4389" w:type="dxa"/>
            <w:tcBorders>
              <w:bottom w:val="nil"/>
            </w:tcBorders>
          </w:tcPr>
          <w:p w:rsidR="0088341E" w:rsidRDefault="003119FE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line="237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Доля родителей, удовлетворённых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  <w:p w:rsidR="0088341E" w:rsidRDefault="003119FE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line="240" w:lineRule="auto"/>
              <w:ind w:right="1144" w:firstLine="0"/>
              <w:rPr>
                <w:sz w:val="24"/>
              </w:rPr>
            </w:pPr>
            <w:r>
              <w:rPr>
                <w:sz w:val="24"/>
              </w:rPr>
              <w:t>Оценка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</w:p>
          <w:p w:rsidR="0088341E" w:rsidRDefault="003119FE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line="274" w:lineRule="exact"/>
              <w:ind w:left="379" w:hanging="2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88341E" w:rsidRDefault="003119FE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88341E" w:rsidRDefault="003119FE">
            <w:pPr>
              <w:pStyle w:val="TableParagraph"/>
              <w:ind w:left="109"/>
            </w:pPr>
            <w:r>
              <w:t>вариативный</w:t>
            </w:r>
          </w:p>
        </w:tc>
        <w:tc>
          <w:tcPr>
            <w:tcW w:w="1705" w:type="dxa"/>
            <w:vMerge w:val="restart"/>
            <w:tcBorders>
              <w:bottom w:val="nil"/>
            </w:tcBorders>
          </w:tcPr>
          <w:p w:rsidR="0088341E" w:rsidRDefault="003119FE">
            <w:pPr>
              <w:pStyle w:val="TableParagraph"/>
              <w:spacing w:line="237" w:lineRule="auto"/>
              <w:ind w:left="114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</w:p>
          <w:p w:rsidR="0088341E" w:rsidRDefault="003119FE">
            <w:pPr>
              <w:pStyle w:val="TableParagraph"/>
              <w:spacing w:line="240" w:lineRule="auto"/>
              <w:ind w:left="114" w:right="223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документами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88341E" w:rsidRDefault="003119FE">
            <w:pPr>
              <w:pStyle w:val="TableParagraph"/>
              <w:spacing w:line="242" w:lineRule="auto"/>
              <w:ind w:left="113" w:right="94"/>
              <w:jc w:val="center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  <w:p w:rsidR="0088341E" w:rsidRDefault="003119FE">
            <w:pPr>
              <w:pStyle w:val="TableParagraph"/>
              <w:spacing w:line="242" w:lineRule="auto"/>
              <w:ind w:left="142" w:right="123" w:hanging="6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</w:t>
            </w: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</w:tcPr>
          <w:p w:rsidR="0088341E" w:rsidRDefault="003119FE">
            <w:pPr>
              <w:pStyle w:val="TableParagraph"/>
              <w:spacing w:line="263" w:lineRule="exact"/>
              <w:ind w:left="2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659" w:type="dxa"/>
            <w:gridSpan w:val="2"/>
            <w:vMerge w:val="restart"/>
            <w:tcBorders>
              <w:bottom w:val="nil"/>
            </w:tcBorders>
          </w:tcPr>
          <w:p w:rsidR="0088341E" w:rsidRDefault="003119FE">
            <w:pPr>
              <w:pStyle w:val="TableParagraph"/>
              <w:spacing w:line="240" w:lineRule="auto"/>
              <w:ind w:left="169" w:right="150" w:hanging="9"/>
              <w:jc w:val="center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документаци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</w:p>
          <w:p w:rsidR="0088341E" w:rsidRDefault="003119FE">
            <w:pPr>
              <w:pStyle w:val="TableParagraph"/>
              <w:spacing w:line="274" w:lineRule="exact"/>
              <w:ind w:left="307" w:right="292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09" w:type="dxa"/>
            <w:vMerge w:val="restart"/>
            <w:tcBorders>
              <w:bottom w:val="nil"/>
            </w:tcBorders>
          </w:tcPr>
          <w:p w:rsidR="0088341E" w:rsidRDefault="003119FE">
            <w:pPr>
              <w:pStyle w:val="TableParagraph"/>
              <w:spacing w:line="242" w:lineRule="auto"/>
              <w:ind w:left="205" w:right="194"/>
              <w:jc w:val="center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  <w:p w:rsidR="0088341E" w:rsidRDefault="003119FE">
            <w:pPr>
              <w:pStyle w:val="TableParagraph"/>
              <w:spacing w:line="240" w:lineRule="auto"/>
              <w:ind w:left="238" w:right="217" w:hanging="6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Партнеры</w:t>
            </w:r>
          </w:p>
        </w:tc>
      </w:tr>
      <w:tr w:rsidR="0088341E">
        <w:trPr>
          <w:trHeight w:val="266"/>
        </w:trPr>
        <w:tc>
          <w:tcPr>
            <w:tcW w:w="2420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  <w:bottom w:val="nil"/>
            </w:tcBorders>
          </w:tcPr>
          <w:p w:rsidR="0088341E" w:rsidRDefault="003119FE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</w:tr>
      <w:tr w:rsidR="0088341E">
        <w:trPr>
          <w:trHeight w:val="294"/>
        </w:trPr>
        <w:tc>
          <w:tcPr>
            <w:tcW w:w="2420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top w:val="nil"/>
              <w:bottom w:val="nil"/>
            </w:tcBorders>
          </w:tcPr>
          <w:p w:rsidR="0088341E" w:rsidRDefault="003119FE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(подтвержденных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</w:tr>
    </w:tbl>
    <w:p w:rsidR="0088341E" w:rsidRDefault="0088341E">
      <w:pPr>
        <w:rPr>
          <w:sz w:val="2"/>
          <w:szCs w:val="2"/>
        </w:rPr>
        <w:sectPr w:rsidR="0088341E">
          <w:type w:val="continuous"/>
          <w:pgSz w:w="16850" w:h="11920" w:orient="landscape"/>
          <w:pgMar w:top="68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398"/>
        <w:gridCol w:w="1700"/>
        <w:gridCol w:w="1705"/>
        <w:gridCol w:w="1417"/>
        <w:gridCol w:w="1417"/>
        <w:gridCol w:w="1657"/>
        <w:gridCol w:w="1604"/>
      </w:tblGrid>
      <w:tr w:rsidR="0088341E">
        <w:trPr>
          <w:trHeight w:val="246"/>
        </w:trPr>
        <w:tc>
          <w:tcPr>
            <w:tcW w:w="2411" w:type="dxa"/>
            <w:vMerge w:val="restart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88341E" w:rsidRDefault="003119FE">
            <w:pPr>
              <w:pStyle w:val="TableParagraph"/>
              <w:spacing w:line="227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рассмотрении)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57" w:type="dxa"/>
            <w:vMerge w:val="restart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nil"/>
            </w:tcBorders>
          </w:tcPr>
          <w:p w:rsidR="0088341E" w:rsidRDefault="008834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8341E">
        <w:trPr>
          <w:trHeight w:val="299"/>
        </w:trPr>
        <w:tc>
          <w:tcPr>
            <w:tcW w:w="2411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88341E" w:rsidRDefault="003119FE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88341E" w:rsidRDefault="0088341E">
            <w:pPr>
              <w:rPr>
                <w:sz w:val="2"/>
                <w:szCs w:val="2"/>
              </w:rPr>
            </w:pPr>
          </w:p>
        </w:tc>
      </w:tr>
    </w:tbl>
    <w:p w:rsidR="003119FE" w:rsidRDefault="003119FE"/>
    <w:sectPr w:rsidR="003119FE">
      <w:pgSz w:w="16850" w:h="11920" w:orient="landscape"/>
      <w:pgMar w:top="660" w:right="1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2861"/>
    <w:multiLevelType w:val="hybridMultilevel"/>
    <w:tmpl w:val="A2CE24BC"/>
    <w:lvl w:ilvl="0" w:tplc="A420FF9E">
      <w:numFmt w:val="bullet"/>
      <w:lvlText w:val=""/>
      <w:lvlJc w:val="left"/>
      <w:pPr>
        <w:ind w:left="139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A4495E">
      <w:numFmt w:val="bullet"/>
      <w:lvlText w:val="•"/>
      <w:lvlJc w:val="left"/>
      <w:pPr>
        <w:ind w:left="563" w:hanging="240"/>
      </w:pPr>
      <w:rPr>
        <w:rFonts w:hint="default"/>
        <w:lang w:val="ru-RU" w:eastAsia="en-US" w:bidi="ar-SA"/>
      </w:rPr>
    </w:lvl>
    <w:lvl w:ilvl="2" w:tplc="2348F854">
      <w:numFmt w:val="bullet"/>
      <w:lvlText w:val="•"/>
      <w:lvlJc w:val="left"/>
      <w:pPr>
        <w:ind w:left="987" w:hanging="240"/>
      </w:pPr>
      <w:rPr>
        <w:rFonts w:hint="default"/>
        <w:lang w:val="ru-RU" w:eastAsia="en-US" w:bidi="ar-SA"/>
      </w:rPr>
    </w:lvl>
    <w:lvl w:ilvl="3" w:tplc="4D925CC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BEAC64F0">
      <w:numFmt w:val="bullet"/>
      <w:lvlText w:val="•"/>
      <w:lvlJc w:val="left"/>
      <w:pPr>
        <w:ind w:left="1835" w:hanging="240"/>
      </w:pPr>
      <w:rPr>
        <w:rFonts w:hint="default"/>
        <w:lang w:val="ru-RU" w:eastAsia="en-US" w:bidi="ar-SA"/>
      </w:rPr>
    </w:lvl>
    <w:lvl w:ilvl="5" w:tplc="A49A3EF8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6" w:tplc="110EB1F2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7" w:tplc="114ABC9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8" w:tplc="58D08DB2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C5835B5"/>
    <w:multiLevelType w:val="hybridMultilevel"/>
    <w:tmpl w:val="35D6DE8C"/>
    <w:lvl w:ilvl="0" w:tplc="542C8BD0">
      <w:numFmt w:val="bullet"/>
      <w:lvlText w:val=""/>
      <w:lvlJc w:val="left"/>
      <w:pPr>
        <w:ind w:left="388" w:hanging="24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44E596">
      <w:numFmt w:val="bullet"/>
      <w:lvlText w:val="•"/>
      <w:lvlJc w:val="left"/>
      <w:pPr>
        <w:ind w:left="780" w:hanging="245"/>
      </w:pPr>
      <w:rPr>
        <w:rFonts w:hint="default"/>
        <w:lang w:val="ru-RU" w:eastAsia="en-US" w:bidi="ar-SA"/>
      </w:rPr>
    </w:lvl>
    <w:lvl w:ilvl="2" w:tplc="53D21F0C">
      <w:numFmt w:val="bullet"/>
      <w:lvlText w:val="•"/>
      <w:lvlJc w:val="left"/>
      <w:pPr>
        <w:ind w:left="1181" w:hanging="245"/>
      </w:pPr>
      <w:rPr>
        <w:rFonts w:hint="default"/>
        <w:lang w:val="ru-RU" w:eastAsia="en-US" w:bidi="ar-SA"/>
      </w:rPr>
    </w:lvl>
    <w:lvl w:ilvl="3" w:tplc="5CC8B9C6">
      <w:numFmt w:val="bullet"/>
      <w:lvlText w:val="•"/>
      <w:lvlJc w:val="left"/>
      <w:pPr>
        <w:ind w:left="1582" w:hanging="245"/>
      </w:pPr>
      <w:rPr>
        <w:rFonts w:hint="default"/>
        <w:lang w:val="ru-RU" w:eastAsia="en-US" w:bidi="ar-SA"/>
      </w:rPr>
    </w:lvl>
    <w:lvl w:ilvl="4" w:tplc="85D0E602">
      <w:numFmt w:val="bullet"/>
      <w:lvlText w:val="•"/>
      <w:lvlJc w:val="left"/>
      <w:pPr>
        <w:ind w:left="1983" w:hanging="245"/>
      </w:pPr>
      <w:rPr>
        <w:rFonts w:hint="default"/>
        <w:lang w:val="ru-RU" w:eastAsia="en-US" w:bidi="ar-SA"/>
      </w:rPr>
    </w:lvl>
    <w:lvl w:ilvl="5" w:tplc="6E5C3068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6" w:tplc="7916E334">
      <w:numFmt w:val="bullet"/>
      <w:lvlText w:val="•"/>
      <w:lvlJc w:val="left"/>
      <w:pPr>
        <w:ind w:left="2784" w:hanging="245"/>
      </w:pPr>
      <w:rPr>
        <w:rFonts w:hint="default"/>
        <w:lang w:val="ru-RU" w:eastAsia="en-US" w:bidi="ar-SA"/>
      </w:rPr>
    </w:lvl>
    <w:lvl w:ilvl="7" w:tplc="E034E30C">
      <w:numFmt w:val="bullet"/>
      <w:lvlText w:val="•"/>
      <w:lvlJc w:val="left"/>
      <w:pPr>
        <w:ind w:left="3185" w:hanging="245"/>
      </w:pPr>
      <w:rPr>
        <w:rFonts w:hint="default"/>
        <w:lang w:val="ru-RU" w:eastAsia="en-US" w:bidi="ar-SA"/>
      </w:rPr>
    </w:lvl>
    <w:lvl w:ilvl="8" w:tplc="C6FC6BFE">
      <w:numFmt w:val="bullet"/>
      <w:lvlText w:val="•"/>
      <w:lvlJc w:val="left"/>
      <w:pPr>
        <w:ind w:left="3586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341E"/>
    <w:rsid w:val="003119FE"/>
    <w:rsid w:val="003B0E5D"/>
    <w:rsid w:val="0088341E"/>
    <w:rsid w:val="00F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928E"/>
  <w15:docId w15:val="{E65A57DA-CA29-423E-811A-1AEA29E9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внутреннего мониторинга оценки качества образования в Муниципальном казенном дошкольном образовательном учреждении «Детский сад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внутреннего мониторинга оценки качества образования в Муниципальном казенном дошкольном образовательном учреждении «Детский сад</dc:title>
  <dc:creator>Сад-4</dc:creator>
  <cp:lastModifiedBy>Admin</cp:lastModifiedBy>
  <cp:revision>4</cp:revision>
  <dcterms:created xsi:type="dcterms:W3CDTF">2024-05-31T07:07:00Z</dcterms:created>
  <dcterms:modified xsi:type="dcterms:W3CDTF">2024-05-31T07:41:00Z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</Properties>
</file>