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B3" w:rsidRDefault="00B62012">
      <w:pPr>
        <w:rPr>
          <w:rFonts w:ascii="Times New Roman" w:hAnsi="Times New Roman" w:cs="Times New Roman"/>
          <w:b/>
        </w:rPr>
      </w:pPr>
      <w:r w:rsidRPr="00B62012">
        <w:rPr>
          <w:rFonts w:ascii="Times New Roman" w:hAnsi="Times New Roman" w:cs="Times New Roman"/>
          <w:b/>
        </w:rPr>
        <w:t xml:space="preserve">Численность </w:t>
      </w:r>
      <w:proofErr w:type="gramStart"/>
      <w:r w:rsidRPr="00B62012">
        <w:rPr>
          <w:rFonts w:ascii="Times New Roman" w:hAnsi="Times New Roman" w:cs="Times New Roman"/>
          <w:b/>
        </w:rPr>
        <w:t>обучающихся</w:t>
      </w:r>
      <w:proofErr w:type="gramEnd"/>
      <w:r w:rsidRPr="00B62012">
        <w:rPr>
          <w:rFonts w:ascii="Times New Roman" w:hAnsi="Times New Roman" w:cs="Times New Roman"/>
          <w:b/>
        </w:rPr>
        <w:t xml:space="preserve"> по реализуемым образовательным программам на 01.09.2025</w:t>
      </w:r>
    </w:p>
    <w:p w:rsidR="00B62012" w:rsidRDefault="00B62012" w:rsidP="0089680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Общая численность </w:t>
      </w:r>
      <w:proofErr w:type="gramStart"/>
      <w:r>
        <w:rPr>
          <w:rFonts w:ascii="Times New Roman" w:hAnsi="Times New Roman" w:cs="Times New Roman"/>
          <w:b/>
        </w:rPr>
        <w:t>обучающихся</w:t>
      </w:r>
      <w:proofErr w:type="gramEnd"/>
    </w:p>
    <w:tbl>
      <w:tblPr>
        <w:tblStyle w:val="a3"/>
        <w:tblW w:w="9889" w:type="dxa"/>
        <w:tblLook w:val="04A0"/>
      </w:tblPr>
      <w:tblGrid>
        <w:gridCol w:w="7196"/>
        <w:gridCol w:w="2693"/>
      </w:tblGrid>
      <w:tr w:rsidR="00B62012" w:rsidTr="0089680A">
        <w:tc>
          <w:tcPr>
            <w:tcW w:w="7196" w:type="dxa"/>
          </w:tcPr>
          <w:p w:rsidR="00B62012" w:rsidRDefault="00B62012" w:rsidP="008968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 муниципального дошкольного образовательного учреждения «Детский сад № 404 г. Челябинска»</w:t>
            </w:r>
          </w:p>
        </w:tc>
        <w:tc>
          <w:tcPr>
            <w:tcW w:w="2693" w:type="dxa"/>
          </w:tcPr>
          <w:p w:rsidR="00B62012" w:rsidRDefault="00B62012" w:rsidP="00896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B58B2">
              <w:rPr>
                <w:rFonts w:ascii="Times New Roman" w:hAnsi="Times New Roman" w:cs="Times New Roman"/>
              </w:rPr>
              <w:t>78</w:t>
            </w:r>
          </w:p>
        </w:tc>
      </w:tr>
      <w:tr w:rsidR="00B62012" w:rsidTr="0089680A">
        <w:tc>
          <w:tcPr>
            <w:tcW w:w="7196" w:type="dxa"/>
          </w:tcPr>
          <w:p w:rsidR="00B62012" w:rsidRDefault="00FB58B2" w:rsidP="008968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Адаптированная образовательная программа  для детей с тяжелыми нарушениям речи муниципального дошкольного образовательного учреждения «Детский сад № 404 г. Челябинска»</w:t>
            </w:r>
          </w:p>
        </w:tc>
        <w:tc>
          <w:tcPr>
            <w:tcW w:w="2693" w:type="dxa"/>
          </w:tcPr>
          <w:p w:rsidR="00B62012" w:rsidRDefault="00FB58B2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B62012" w:rsidTr="0089680A">
        <w:tc>
          <w:tcPr>
            <w:tcW w:w="7196" w:type="dxa"/>
          </w:tcPr>
          <w:p w:rsidR="00B62012" w:rsidRDefault="00FB58B2" w:rsidP="00FB58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Адаптированная образовательная программа  для детей с задержкой психического развития муниципального дошкольного образовательного учреждения «Детский сад № 404 г. Челябинска»</w:t>
            </w:r>
          </w:p>
        </w:tc>
        <w:tc>
          <w:tcPr>
            <w:tcW w:w="2693" w:type="dxa"/>
          </w:tcPr>
          <w:p w:rsidR="00B62012" w:rsidRDefault="00FB58B2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62012" w:rsidTr="0089680A">
        <w:tc>
          <w:tcPr>
            <w:tcW w:w="7196" w:type="dxa"/>
          </w:tcPr>
          <w:p w:rsidR="00B62012" w:rsidRDefault="00FB58B2" w:rsidP="00FB5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B62012" w:rsidRDefault="00FB58B2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</w:tr>
    </w:tbl>
    <w:p w:rsidR="0089680A" w:rsidRDefault="0089680A" w:rsidP="0089680A">
      <w:pPr>
        <w:spacing w:after="0"/>
        <w:ind w:firstLine="708"/>
        <w:rPr>
          <w:rFonts w:ascii="Times New Roman" w:hAnsi="Times New Roman" w:cs="Times New Roman"/>
        </w:rPr>
      </w:pPr>
    </w:p>
    <w:p w:rsidR="00FB58B2" w:rsidRPr="00FB58B2" w:rsidRDefault="00FB58B2" w:rsidP="0089680A">
      <w:pPr>
        <w:spacing w:after="0"/>
        <w:ind w:firstLine="708"/>
        <w:rPr>
          <w:rFonts w:ascii="Times New Roman" w:hAnsi="Times New Roman" w:cs="Times New Roman"/>
          <w:b/>
        </w:rPr>
      </w:pPr>
      <w:r w:rsidRPr="00FB58B2">
        <w:rPr>
          <w:rFonts w:ascii="Times New Roman" w:hAnsi="Times New Roman" w:cs="Times New Roman"/>
          <w:b/>
        </w:rPr>
        <w:t xml:space="preserve">Численность </w:t>
      </w:r>
      <w:proofErr w:type="gramStart"/>
      <w:r w:rsidRPr="00FB58B2">
        <w:rPr>
          <w:rFonts w:ascii="Times New Roman" w:hAnsi="Times New Roman" w:cs="Times New Roman"/>
          <w:b/>
        </w:rPr>
        <w:t>обучающихся</w:t>
      </w:r>
      <w:proofErr w:type="gramEnd"/>
      <w:r w:rsidRPr="00FB58B2">
        <w:rPr>
          <w:rFonts w:ascii="Times New Roman" w:hAnsi="Times New Roman" w:cs="Times New Roman"/>
          <w:b/>
        </w:rPr>
        <w:t xml:space="preserve"> по дополнительным образовательным программам</w:t>
      </w:r>
    </w:p>
    <w:tbl>
      <w:tblPr>
        <w:tblStyle w:val="a3"/>
        <w:tblW w:w="0" w:type="auto"/>
        <w:tblLook w:val="04A0"/>
      </w:tblPr>
      <w:tblGrid>
        <w:gridCol w:w="7054"/>
        <w:gridCol w:w="2517"/>
      </w:tblGrid>
      <w:tr w:rsidR="00FB58B2" w:rsidTr="00FB58B2">
        <w:tc>
          <w:tcPr>
            <w:tcW w:w="7054" w:type="dxa"/>
          </w:tcPr>
          <w:p w:rsidR="00FB58B2" w:rsidRDefault="00FB58B2" w:rsidP="00302D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 по ранней профориентации дошкольников</w:t>
            </w:r>
            <w:r w:rsidR="00302DF6">
              <w:rPr>
                <w:rFonts w:ascii="Times New Roman" w:hAnsi="Times New Roman" w:cs="Times New Roman"/>
              </w:rPr>
              <w:t xml:space="preserve"> муниципального дошкольного образовательного учреждения «Детский сад № 404 г. Челябинска»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7" w:type="dxa"/>
          </w:tcPr>
          <w:p w:rsidR="00FB58B2" w:rsidRDefault="00302DF6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FB58B2" w:rsidTr="00FB58B2">
        <w:tc>
          <w:tcPr>
            <w:tcW w:w="7054" w:type="dxa"/>
          </w:tcPr>
          <w:p w:rsidR="00FB58B2" w:rsidRDefault="00302DF6" w:rsidP="00302D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образовательная программа по художественно-эстетическому развитию муниципального дошкольного образовательного учреждения «Детский сад № 404 г. Челябинска»  «Веселый карандаш»</w:t>
            </w:r>
          </w:p>
        </w:tc>
        <w:tc>
          <w:tcPr>
            <w:tcW w:w="2517" w:type="dxa"/>
          </w:tcPr>
          <w:p w:rsidR="00FB58B2" w:rsidRDefault="00302DF6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FB58B2" w:rsidTr="00FB58B2">
        <w:tc>
          <w:tcPr>
            <w:tcW w:w="7054" w:type="dxa"/>
          </w:tcPr>
          <w:p w:rsidR="00FB58B2" w:rsidRDefault="00302DF6" w:rsidP="00302D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образовательная программа по </w:t>
            </w:r>
            <w:proofErr w:type="spellStart"/>
            <w:r>
              <w:rPr>
                <w:rFonts w:ascii="Times New Roman" w:hAnsi="Times New Roman" w:cs="Times New Roman"/>
              </w:rPr>
              <w:t>легоконструированию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дошкольного образовательного учреждения «Детский сад № 404 г. Челябинска»  «</w:t>
            </w:r>
            <w:proofErr w:type="spellStart"/>
            <w:r>
              <w:rPr>
                <w:rFonts w:ascii="Times New Roman" w:hAnsi="Times New Roman" w:cs="Times New Roman"/>
              </w:rPr>
              <w:t>Роботарики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17" w:type="dxa"/>
          </w:tcPr>
          <w:p w:rsidR="00FB58B2" w:rsidRDefault="00302DF6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FB58B2" w:rsidRDefault="00FB58B2" w:rsidP="0089680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776"/>
        <w:gridCol w:w="1686"/>
        <w:gridCol w:w="1604"/>
        <w:gridCol w:w="1604"/>
        <w:gridCol w:w="1901"/>
      </w:tblGrid>
      <w:tr w:rsidR="00302DF6" w:rsidTr="00CF520A">
        <w:tc>
          <w:tcPr>
            <w:tcW w:w="2943" w:type="dxa"/>
          </w:tcPr>
          <w:p w:rsidR="00302DF6" w:rsidRDefault="00302DF6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</w:t>
            </w:r>
          </w:p>
        </w:tc>
        <w:tc>
          <w:tcPr>
            <w:tcW w:w="6628" w:type="dxa"/>
            <w:gridSpan w:val="4"/>
          </w:tcPr>
          <w:p w:rsidR="00302DF6" w:rsidRDefault="00302DF6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численности обучающихся (чел.)</w:t>
            </w:r>
          </w:p>
        </w:tc>
      </w:tr>
      <w:tr w:rsidR="00302DF6" w:rsidTr="00302DF6">
        <w:tc>
          <w:tcPr>
            <w:tcW w:w="2943" w:type="dxa"/>
          </w:tcPr>
          <w:p w:rsidR="00302DF6" w:rsidRDefault="00302DF6" w:rsidP="00302D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02DF6" w:rsidRDefault="0089680A" w:rsidP="00302D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02DF6">
              <w:rPr>
                <w:rFonts w:ascii="Times New Roman" w:hAnsi="Times New Roman" w:cs="Times New Roman"/>
              </w:rPr>
              <w:t>а счёт бюджетных ассигнований федерального бюджета / (в том числе с выделением численности обучающихся, являющихся иностранными гражданами)</w:t>
            </w:r>
          </w:p>
        </w:tc>
        <w:tc>
          <w:tcPr>
            <w:tcW w:w="1560" w:type="dxa"/>
          </w:tcPr>
          <w:p w:rsidR="00302DF6" w:rsidRDefault="0089680A" w:rsidP="00302D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02DF6">
              <w:rPr>
                <w:rFonts w:ascii="Times New Roman" w:hAnsi="Times New Roman" w:cs="Times New Roman"/>
              </w:rPr>
              <w:t>а счёт бюджетных ассигнований бюджета субъекта Российской Федерации / (в том числе с выделением численности обучающихся, являющихся иностранными гражданами)</w:t>
            </w:r>
          </w:p>
        </w:tc>
        <w:tc>
          <w:tcPr>
            <w:tcW w:w="1452" w:type="dxa"/>
          </w:tcPr>
          <w:p w:rsidR="00302DF6" w:rsidRDefault="0089680A" w:rsidP="00302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02DF6">
              <w:rPr>
                <w:rFonts w:ascii="Times New Roman" w:hAnsi="Times New Roman" w:cs="Times New Roman"/>
              </w:rPr>
              <w:t>а счёт бюджетных ассигнований местных бюджетов /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15" w:type="dxa"/>
          </w:tcPr>
          <w:p w:rsidR="00302DF6" w:rsidRDefault="0089680A" w:rsidP="008968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02DF6">
              <w:rPr>
                <w:rFonts w:ascii="Times New Roman" w:hAnsi="Times New Roman" w:cs="Times New Roman"/>
              </w:rPr>
              <w:t xml:space="preserve">о договорам об образовании, заключаемых при приеме на обучение за счет средств физического лица (далее договор об оказании платных </w:t>
            </w:r>
            <w:r>
              <w:rPr>
                <w:rFonts w:ascii="Times New Roman" w:hAnsi="Times New Roman" w:cs="Times New Roman"/>
              </w:rPr>
              <w:t>образовательных</w:t>
            </w:r>
            <w:r w:rsidR="00302DF6">
              <w:rPr>
                <w:rFonts w:ascii="Times New Roman" w:hAnsi="Times New Roman" w:cs="Times New Roman"/>
              </w:rPr>
              <w:t xml:space="preserve"> услуг)</w:t>
            </w:r>
            <w:r>
              <w:rPr>
                <w:rFonts w:ascii="Times New Roman" w:hAnsi="Times New Roman" w:cs="Times New Roman"/>
              </w:rPr>
              <w:t xml:space="preserve"> /(в том числе с выделением численности обучающихся, являющихся иностранными гражданами)</w:t>
            </w:r>
          </w:p>
        </w:tc>
      </w:tr>
      <w:tr w:rsidR="00302DF6" w:rsidTr="00302DF6">
        <w:tc>
          <w:tcPr>
            <w:tcW w:w="2943" w:type="dxa"/>
          </w:tcPr>
          <w:p w:rsidR="00302DF6" w:rsidRDefault="00302DF6" w:rsidP="00302D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 муниципального дошкольного образовательного учреждения «Детский сад № 404 г. Челябинска»</w:t>
            </w:r>
          </w:p>
        </w:tc>
        <w:tc>
          <w:tcPr>
            <w:tcW w:w="1701" w:type="dxa"/>
          </w:tcPr>
          <w:p w:rsidR="00302DF6" w:rsidRDefault="00302DF6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302DF6" w:rsidRDefault="0089680A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452" w:type="dxa"/>
          </w:tcPr>
          <w:p w:rsidR="00302DF6" w:rsidRDefault="0089680A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5" w:type="dxa"/>
          </w:tcPr>
          <w:p w:rsidR="00302DF6" w:rsidRDefault="0089680A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02DF6" w:rsidTr="00302DF6">
        <w:tc>
          <w:tcPr>
            <w:tcW w:w="2943" w:type="dxa"/>
          </w:tcPr>
          <w:p w:rsidR="00302DF6" w:rsidRDefault="00302DF6" w:rsidP="00302D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Адаптированная образовательная программа  для детей с </w:t>
            </w:r>
            <w:r>
              <w:rPr>
                <w:rFonts w:ascii="Times New Roman" w:hAnsi="Times New Roman" w:cs="Times New Roman"/>
              </w:rPr>
              <w:lastRenderedPageBreak/>
              <w:t>тяжелыми нарушениям речи муниципального дошкольного образовательного учреждения «Детский сад № 404 г. Челябинска»</w:t>
            </w:r>
          </w:p>
        </w:tc>
        <w:tc>
          <w:tcPr>
            <w:tcW w:w="1701" w:type="dxa"/>
          </w:tcPr>
          <w:p w:rsidR="00302DF6" w:rsidRDefault="00302DF6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560" w:type="dxa"/>
          </w:tcPr>
          <w:p w:rsidR="00302DF6" w:rsidRDefault="0089680A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52" w:type="dxa"/>
          </w:tcPr>
          <w:p w:rsidR="00302DF6" w:rsidRDefault="0089680A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5" w:type="dxa"/>
          </w:tcPr>
          <w:p w:rsidR="00302DF6" w:rsidRDefault="0089680A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02DF6" w:rsidTr="00302DF6">
        <w:tc>
          <w:tcPr>
            <w:tcW w:w="2943" w:type="dxa"/>
          </w:tcPr>
          <w:p w:rsidR="00302DF6" w:rsidRDefault="00302DF6" w:rsidP="00302D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Адаптированная образовательная программа  для детей с задержкой психического развития муниципального дошкольного образовательного учреждения «Детский сад № 404 г. Челябинска»</w:t>
            </w:r>
          </w:p>
        </w:tc>
        <w:tc>
          <w:tcPr>
            <w:tcW w:w="1701" w:type="dxa"/>
          </w:tcPr>
          <w:p w:rsidR="00302DF6" w:rsidRDefault="00302DF6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302DF6" w:rsidRDefault="0089680A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2" w:type="dxa"/>
          </w:tcPr>
          <w:p w:rsidR="00302DF6" w:rsidRDefault="0089680A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5" w:type="dxa"/>
          </w:tcPr>
          <w:p w:rsidR="00302DF6" w:rsidRDefault="0089680A" w:rsidP="00B62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02DF6" w:rsidRDefault="00302DF6" w:rsidP="00B62012">
      <w:pPr>
        <w:jc w:val="center"/>
        <w:rPr>
          <w:rFonts w:ascii="Times New Roman" w:hAnsi="Times New Roman" w:cs="Times New Roman"/>
        </w:rPr>
      </w:pPr>
    </w:p>
    <w:p w:rsidR="00FB58B2" w:rsidRPr="00B62012" w:rsidRDefault="00FB58B2" w:rsidP="00B62012">
      <w:pPr>
        <w:jc w:val="center"/>
        <w:rPr>
          <w:rFonts w:ascii="Times New Roman" w:hAnsi="Times New Roman" w:cs="Times New Roman"/>
        </w:rPr>
      </w:pPr>
    </w:p>
    <w:sectPr w:rsidR="00FB58B2" w:rsidRPr="00B62012" w:rsidSect="008968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2012"/>
    <w:rsid w:val="00302DF6"/>
    <w:rsid w:val="003548B3"/>
    <w:rsid w:val="0089680A"/>
    <w:rsid w:val="00B62012"/>
    <w:rsid w:val="00FB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2025-09-23T18:18:00Z</dcterms:created>
  <dcterms:modified xsi:type="dcterms:W3CDTF">2025-09-23T18:57:00Z</dcterms:modified>
</cp:coreProperties>
</file>